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3801">
        <w:rPr>
          <w:rFonts w:ascii="Times New Roman" w:hAnsi="Times New Roman" w:cs="Times New Roman"/>
          <w:sz w:val="28"/>
          <w:szCs w:val="28"/>
          <w:u w:val="single"/>
        </w:rPr>
        <w:t>ноябрь</w:t>
      </w:r>
      <w:bookmarkStart w:id="0" w:name="_GoBack"/>
      <w:bookmarkEnd w:id="0"/>
      <w:r w:rsidR="00CB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21699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3B0680" w:rsidRDefault="00B637B7" w:rsidP="003B068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предоставлении информации по расходам областного бюджета и </w:t>
            </w:r>
            <w:r w:rsidR="003B0680">
              <w:rPr>
                <w:b w:val="0"/>
                <w:iCs/>
                <w:sz w:val="23"/>
                <w:szCs w:val="23"/>
              </w:rPr>
              <w:t xml:space="preserve">заявка по областному бюджету </w:t>
            </w:r>
          </w:p>
          <w:p w:rsidR="00621699" w:rsidRPr="00B637B7" w:rsidRDefault="003B0680" w:rsidP="003B068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на 2024-2026 годы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1E366C" w:rsidP="00B637B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Дан ответ заявителю</w:t>
            </w:r>
          </w:p>
        </w:tc>
      </w:tr>
      <w:tr w:rsidR="00B637B7" w:rsidTr="006C034C">
        <w:tc>
          <w:tcPr>
            <w:tcW w:w="617" w:type="dxa"/>
            <w:vAlign w:val="center"/>
          </w:tcPr>
          <w:p w:rsidR="00B637B7" w:rsidRDefault="00B637B7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B637B7" w:rsidRDefault="00A74F12" w:rsidP="00B637B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B637B7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C43801" w:rsidRDefault="00A74F12" w:rsidP="00C4380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предоставлении сведений</w:t>
            </w:r>
            <w:r w:rsidR="00C43801" w:rsidRPr="00C43801">
              <w:rPr>
                <w:b w:val="0"/>
                <w:iCs/>
                <w:sz w:val="23"/>
                <w:szCs w:val="23"/>
              </w:rPr>
              <w:t xml:space="preserve"> </w:t>
            </w:r>
            <w:r w:rsidR="00C43801">
              <w:rPr>
                <w:b w:val="0"/>
                <w:iCs/>
                <w:sz w:val="23"/>
                <w:szCs w:val="23"/>
              </w:rPr>
              <w:t xml:space="preserve">о руководящем составе аппарата </w:t>
            </w:r>
          </w:p>
          <w:p w:rsidR="00C43801" w:rsidRDefault="00C43801" w:rsidP="00C4380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КРУ Минфина РСФСР </w:t>
            </w:r>
          </w:p>
          <w:p w:rsidR="00B637B7" w:rsidRPr="00C43801" w:rsidRDefault="00C43801" w:rsidP="00C4380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по Ивановской области  </w:t>
            </w:r>
          </w:p>
        </w:tc>
        <w:tc>
          <w:tcPr>
            <w:tcW w:w="3544" w:type="dxa"/>
            <w:vAlign w:val="center"/>
          </w:tcPr>
          <w:p w:rsidR="00B637B7" w:rsidRDefault="00B637B7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B637B7" w:rsidRDefault="00B637B7" w:rsidP="007440B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C4A70"/>
    <w:rsid w:val="001D1D4E"/>
    <w:rsid w:val="001D6538"/>
    <w:rsid w:val="001E366C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B0680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66DE6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4F12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637B7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3801"/>
    <w:rsid w:val="00C47D3A"/>
    <w:rsid w:val="00C54843"/>
    <w:rsid w:val="00C601C5"/>
    <w:rsid w:val="00C64C8A"/>
    <w:rsid w:val="00C733EC"/>
    <w:rsid w:val="00C87D00"/>
    <w:rsid w:val="00C933C0"/>
    <w:rsid w:val="00C942AC"/>
    <w:rsid w:val="00CB4160"/>
    <w:rsid w:val="00CC4B8C"/>
    <w:rsid w:val="00CD04F3"/>
    <w:rsid w:val="00D02D18"/>
    <w:rsid w:val="00D10788"/>
    <w:rsid w:val="00D10F6E"/>
    <w:rsid w:val="00D22156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947E-07F3-4A52-99AB-AB44C79A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2023-12-04T07:21:00Z</cp:lastPrinted>
  <dcterms:created xsi:type="dcterms:W3CDTF">2023-12-04T06:39:00Z</dcterms:created>
  <dcterms:modified xsi:type="dcterms:W3CDTF">2023-12-04T07:42:00Z</dcterms:modified>
</cp:coreProperties>
</file>